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6C" w:rsidRPr="00C8596C" w:rsidRDefault="00C8596C" w:rsidP="00C8596C">
      <w:pPr>
        <w:widowControl/>
        <w:spacing w:before="225" w:after="225"/>
        <w:jc w:val="center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b/>
          <w:bCs/>
          <w:color w:val="000000"/>
          <w:kern w:val="0"/>
          <w:sz w:val="32"/>
          <w:szCs w:val="32"/>
        </w:rPr>
        <w:t>嘉女獅子會清寒獎助學金設置辦法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新細明體" w:eastAsia="新細明體" w:hAnsi="新細明體" w:cs="新細明體"/>
          <w:color w:val="777777"/>
          <w:kern w:val="0"/>
          <w:sz w:val="20"/>
          <w:szCs w:val="20"/>
        </w:rPr>
        <w:t> 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第一條　為發揚獅子精神關懷嘉義市就讀各大學院校清寒在學優秀學生，鼓勵其努力向學，為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社會培植人才。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第二條　獎助學金來源：嘉義市嘉女獅子會熱心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公益獅姐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，捐助之「嘉女獅子會獎學基金」定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期存款專戶孳息，提列作為當年度獎助學金。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第三條　獎助對象：凡設籍嘉義市六個月以上，就讀於全國各大學院校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（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不包括夜間部、補習、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宗教學校及研究所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）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在學優秀清寒學生。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第四條　獎助金額：每名新台幣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壹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萬元正。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第五條　獎助名額：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依當年度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孳息金額，由委員會議決定之。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第六條　申請資格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一、大學四年級以下學生，學業成績總平均在七十分以上。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二、操行成績乙等以上（或七十分以上）。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三、未曾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申領同性質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獎助學金者。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四、未領有軍、公、教子女教育補助者。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第七條　申請期間：第二學期開</w:t>
      </w:r>
      <w:bookmarkStart w:id="0" w:name="_GoBack"/>
      <w:bookmarkEnd w:id="0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始至四月</w:t>
      </w:r>
      <w:r w:rsidR="007A17D8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三</w:t>
      </w: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十日止。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第八條　學生申請時應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檢齊左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列各項證件，於規定期限內，除由所屬學校函轉本會辦理，個別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申請不予受理：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一、已填妥資料之申請書一份（表式後附）。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二、原肄業學校前學期成績證明書。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三、住居所在地里長出具之清寒證明書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（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另附有政府核定之低收入戶證明者，優先考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　　慮</w:t>
      </w:r>
      <w:proofErr w:type="gramStart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）</w:t>
      </w:r>
      <w:proofErr w:type="gramEnd"/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。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第九條　凡依本辦法申請獎助之學生，由本會審查小組於收件後，進行查訪，審核通過時，即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lastRenderedPageBreak/>
        <w:t xml:space="preserve">　　　　分別通知各錄取學生，於每年六月間「嘉女獅子會授證暨新舊會長交接典禮」上，頒</w:t>
      </w:r>
    </w:p>
    <w:p w:rsidR="00C8596C" w:rsidRPr="00C8596C" w:rsidRDefault="00C8596C" w:rsidP="00C8596C">
      <w:pPr>
        <w:widowControl/>
        <w:spacing w:before="225" w:after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 xml:space="preserve">　　　　給之。</w:t>
      </w:r>
    </w:p>
    <w:p w:rsidR="00C8596C" w:rsidRPr="00C8596C" w:rsidRDefault="00C8596C" w:rsidP="00C8596C">
      <w:pPr>
        <w:widowControl/>
        <w:spacing w:before="225"/>
        <w:rPr>
          <w:rFonts w:ascii="新細明體" w:eastAsia="新細明體" w:hAnsi="新細明體" w:cs="新細明體"/>
          <w:color w:val="777777"/>
          <w:kern w:val="0"/>
          <w:szCs w:val="24"/>
        </w:rPr>
      </w:pPr>
      <w:r w:rsidRPr="00C8596C">
        <w:rPr>
          <w:rFonts w:ascii="Times New Roman" w:eastAsia="新細明體" w:hAnsi="Times New Roman" w:cs="新細明體" w:hint="eastAsia"/>
          <w:color w:val="777777"/>
          <w:kern w:val="0"/>
          <w:sz w:val="20"/>
          <w:szCs w:val="20"/>
        </w:rPr>
        <w:t>第十條　本辦法經「嘉女獅子會獎助學金管理委員會」審查通過後頒布實施，修改時亦同。</w:t>
      </w:r>
    </w:p>
    <w:p w:rsidR="00F20922" w:rsidRPr="00C8596C" w:rsidRDefault="00F20922" w:rsidP="00C8596C"/>
    <w:sectPr w:rsidR="00F20922" w:rsidRPr="00C859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006" w:rsidRDefault="00F27006" w:rsidP="00C8596C">
      <w:r>
        <w:separator/>
      </w:r>
    </w:p>
  </w:endnote>
  <w:endnote w:type="continuationSeparator" w:id="0">
    <w:p w:rsidR="00F27006" w:rsidRDefault="00F27006" w:rsidP="00C8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006" w:rsidRDefault="00F27006" w:rsidP="00C8596C">
      <w:r>
        <w:separator/>
      </w:r>
    </w:p>
  </w:footnote>
  <w:footnote w:type="continuationSeparator" w:id="0">
    <w:p w:rsidR="00F27006" w:rsidRDefault="00F27006" w:rsidP="00C85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4B"/>
    <w:rsid w:val="001B01F2"/>
    <w:rsid w:val="004079E9"/>
    <w:rsid w:val="00526391"/>
    <w:rsid w:val="007A17D8"/>
    <w:rsid w:val="007D78A3"/>
    <w:rsid w:val="0089184B"/>
    <w:rsid w:val="00B145C8"/>
    <w:rsid w:val="00B8564B"/>
    <w:rsid w:val="00C8596C"/>
    <w:rsid w:val="00F20922"/>
    <w:rsid w:val="00F27006"/>
    <w:rsid w:val="00F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20922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F20922"/>
  </w:style>
  <w:style w:type="paragraph" w:styleId="a5">
    <w:name w:val="header"/>
    <w:basedOn w:val="a"/>
    <w:link w:val="a6"/>
    <w:uiPriority w:val="99"/>
    <w:unhideWhenUsed/>
    <w:rsid w:val="00C85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96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96C"/>
    <w:rPr>
      <w:sz w:val="20"/>
      <w:szCs w:val="20"/>
    </w:rPr>
  </w:style>
  <w:style w:type="character" w:styleId="a9">
    <w:name w:val="Strong"/>
    <w:basedOn w:val="a0"/>
    <w:uiPriority w:val="22"/>
    <w:qFormat/>
    <w:rsid w:val="00C859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20922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F20922"/>
  </w:style>
  <w:style w:type="paragraph" w:styleId="a5">
    <w:name w:val="header"/>
    <w:basedOn w:val="a"/>
    <w:link w:val="a6"/>
    <w:uiPriority w:val="99"/>
    <w:unhideWhenUsed/>
    <w:rsid w:val="00C85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96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96C"/>
    <w:rPr>
      <w:sz w:val="20"/>
      <w:szCs w:val="20"/>
    </w:rPr>
  </w:style>
  <w:style w:type="character" w:styleId="a9">
    <w:name w:val="Strong"/>
    <w:basedOn w:val="a0"/>
    <w:uiPriority w:val="22"/>
    <w:qFormat/>
    <w:rsid w:val="00C85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82581">
      <w:bodyDiv w:val="1"/>
      <w:marLeft w:val="0"/>
      <w:marRight w:val="0"/>
      <w:marTop w:val="0"/>
      <w:marBottom w:val="6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FEFEF"/>
                <w:right w:val="none" w:sz="0" w:space="0" w:color="auto"/>
              </w:divBdr>
              <w:divsChild>
                <w:div w:id="8526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4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09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39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Lin</cp:lastModifiedBy>
  <cp:revision>3</cp:revision>
  <cp:lastPrinted>2014-12-03T05:52:00Z</cp:lastPrinted>
  <dcterms:created xsi:type="dcterms:W3CDTF">2015-04-10T02:10:00Z</dcterms:created>
  <dcterms:modified xsi:type="dcterms:W3CDTF">2015-04-10T02:12:00Z</dcterms:modified>
</cp:coreProperties>
</file>